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45" w:type="dxa"/>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56"/>
        <w:gridCol w:w="8789"/>
      </w:tblGrid>
      <w:tr w:rsidR="000A3AAE" w:rsidRPr="00F35BA0" w14:paraId="32F84659" w14:textId="77777777" w:rsidTr="00143335">
        <w:tc>
          <w:tcPr>
            <w:tcW w:w="1456" w:type="dxa"/>
            <w:shd w:val="clear" w:color="auto" w:fill="C0C0C0"/>
          </w:tcPr>
          <w:p w14:paraId="30C42D8D" w14:textId="77777777" w:rsidR="000A3AAE" w:rsidRPr="00F35BA0" w:rsidRDefault="000A3AAE">
            <w:pPr>
              <w:rPr>
                <w:rFonts w:ascii="Arial" w:hAnsi="Arial"/>
                <w:b/>
                <w:sz w:val="20"/>
              </w:rPr>
            </w:pPr>
            <w:bookmarkStart w:id="0" w:name="_GoBack"/>
            <w:bookmarkEnd w:id="0"/>
            <w:r w:rsidRPr="00F35BA0">
              <w:rPr>
                <w:rFonts w:ascii="Arial" w:hAnsi="Arial"/>
                <w:b/>
                <w:sz w:val="20"/>
              </w:rPr>
              <w:t>Project</w:t>
            </w:r>
          </w:p>
        </w:tc>
        <w:tc>
          <w:tcPr>
            <w:tcW w:w="8789" w:type="dxa"/>
          </w:tcPr>
          <w:p w14:paraId="71144DC4" w14:textId="77777777" w:rsidR="000A3AAE" w:rsidRPr="00E203C3" w:rsidRDefault="00612A1A" w:rsidP="004D0A2C">
            <w:pPr>
              <w:rPr>
                <w:rFonts w:ascii="Arial" w:hAnsi="Arial" w:cs="Arial"/>
                <w:sz w:val="20"/>
                <w:szCs w:val="20"/>
              </w:rPr>
            </w:pPr>
            <w:r>
              <w:rPr>
                <w:rFonts w:ascii="Arial" w:hAnsi="Arial" w:cs="Arial"/>
                <w:sz w:val="20"/>
                <w:szCs w:val="20"/>
              </w:rPr>
              <w:t>NDIS Provider Toolkit Video Two: Am I ready to provide NDIS Services</w:t>
            </w:r>
          </w:p>
        </w:tc>
      </w:tr>
      <w:tr w:rsidR="000A3AAE" w:rsidRPr="00F35BA0" w14:paraId="598588B2" w14:textId="77777777" w:rsidTr="00143335">
        <w:tc>
          <w:tcPr>
            <w:tcW w:w="1456" w:type="dxa"/>
            <w:shd w:val="clear" w:color="auto" w:fill="C0C0C0"/>
          </w:tcPr>
          <w:p w14:paraId="79AF9EC4" w14:textId="77777777" w:rsidR="000A3AAE" w:rsidRPr="00F35BA0" w:rsidRDefault="000A3AAE">
            <w:pPr>
              <w:rPr>
                <w:rFonts w:ascii="Arial" w:hAnsi="Arial"/>
                <w:b/>
                <w:sz w:val="20"/>
              </w:rPr>
            </w:pPr>
            <w:r w:rsidRPr="00F35BA0">
              <w:rPr>
                <w:rFonts w:ascii="Arial" w:hAnsi="Arial"/>
                <w:b/>
                <w:sz w:val="20"/>
              </w:rPr>
              <w:t>Duration</w:t>
            </w:r>
          </w:p>
        </w:tc>
        <w:tc>
          <w:tcPr>
            <w:tcW w:w="8789" w:type="dxa"/>
          </w:tcPr>
          <w:p w14:paraId="616ACE9F" w14:textId="77777777" w:rsidR="000A3AAE" w:rsidRPr="00F35BA0" w:rsidRDefault="00451467" w:rsidP="004C4D1C">
            <w:pPr>
              <w:rPr>
                <w:rFonts w:ascii="Arial" w:hAnsi="Arial" w:cs="Arial"/>
                <w:sz w:val="20"/>
                <w:szCs w:val="20"/>
              </w:rPr>
            </w:pPr>
            <w:r>
              <w:rPr>
                <w:rFonts w:ascii="Arial" w:hAnsi="Arial" w:cs="Arial"/>
                <w:sz w:val="20"/>
                <w:szCs w:val="20"/>
              </w:rPr>
              <w:t>2</w:t>
            </w:r>
            <w:r w:rsidR="00CB533B">
              <w:rPr>
                <w:rFonts w:ascii="Arial" w:hAnsi="Arial" w:cs="Arial"/>
                <w:sz w:val="20"/>
                <w:szCs w:val="20"/>
              </w:rPr>
              <w:t>.</w:t>
            </w:r>
            <w:r w:rsidR="00F02296">
              <w:rPr>
                <w:rFonts w:ascii="Arial" w:hAnsi="Arial" w:cs="Arial"/>
                <w:sz w:val="20"/>
                <w:szCs w:val="20"/>
              </w:rPr>
              <w:t>2</w:t>
            </w:r>
            <w:r>
              <w:rPr>
                <w:rFonts w:ascii="Arial" w:hAnsi="Arial" w:cs="Arial"/>
                <w:sz w:val="20"/>
                <w:szCs w:val="20"/>
              </w:rPr>
              <w:t>9</w:t>
            </w:r>
          </w:p>
        </w:tc>
      </w:tr>
      <w:tr w:rsidR="000A3AAE" w:rsidRPr="00F35BA0" w14:paraId="2E6BB35B" w14:textId="77777777" w:rsidTr="00143335">
        <w:tc>
          <w:tcPr>
            <w:tcW w:w="10245" w:type="dxa"/>
            <w:gridSpan w:val="2"/>
            <w:tcBorders>
              <w:top w:val="single" w:sz="4" w:space="0" w:color="auto"/>
              <w:bottom w:val="single" w:sz="4" w:space="0" w:color="auto"/>
            </w:tcBorders>
            <w:shd w:val="clear" w:color="auto" w:fill="C0C0C0"/>
          </w:tcPr>
          <w:p w14:paraId="72D9F3D2" w14:textId="77777777" w:rsidR="000A3AAE" w:rsidRPr="00F35BA0" w:rsidRDefault="000A3AAE" w:rsidP="00325DB3">
            <w:pPr>
              <w:jc w:val="center"/>
              <w:rPr>
                <w:rFonts w:ascii="Arial" w:hAnsi="Arial"/>
                <w:b/>
                <w:sz w:val="20"/>
              </w:rPr>
            </w:pPr>
            <w:r w:rsidRPr="00F35BA0">
              <w:rPr>
                <w:rFonts w:ascii="Arial" w:hAnsi="Arial"/>
                <w:b/>
                <w:sz w:val="20"/>
              </w:rPr>
              <w:t>TRANSCRIPT</w:t>
            </w:r>
          </w:p>
        </w:tc>
      </w:tr>
    </w:tbl>
    <w:p w14:paraId="74CC6B78" w14:textId="77777777" w:rsidR="00325DB3" w:rsidRDefault="00325DB3" w:rsidP="00325DB3">
      <w:pPr>
        <w:rPr>
          <w:rFonts w:asciiTheme="minorHAnsi" w:hAnsiTheme="minorHAnsi"/>
        </w:rPr>
      </w:pPr>
    </w:p>
    <w:p w14:paraId="6143CA63" w14:textId="77777777" w:rsidR="009021BA" w:rsidRDefault="009021BA" w:rsidP="00E90AC6">
      <w:pPr>
        <w:rPr>
          <w:rFonts w:asciiTheme="minorHAnsi" w:eastAsia="Arial" w:hAnsiTheme="minorHAnsi" w:cs="Arial"/>
        </w:rPr>
      </w:pPr>
      <w:r>
        <w:rPr>
          <w:rFonts w:asciiTheme="minorHAnsi" w:eastAsia="Arial" w:hAnsiTheme="minorHAnsi" w:cs="Arial"/>
        </w:rPr>
        <w:t xml:space="preserve">[Music plays and </w:t>
      </w:r>
      <w:r w:rsidR="00777E64">
        <w:rPr>
          <w:rFonts w:asciiTheme="minorHAnsi" w:eastAsia="Arial" w:hAnsiTheme="minorHAnsi" w:cs="Arial"/>
        </w:rPr>
        <w:t xml:space="preserve">the </w:t>
      </w:r>
      <w:r>
        <w:rPr>
          <w:rFonts w:asciiTheme="minorHAnsi" w:eastAsia="Arial" w:hAnsiTheme="minorHAnsi" w:cs="Arial"/>
        </w:rPr>
        <w:t>NDIS logo and text appears: NDIS Provider Toolkit, Section Two, Am I ready to provide NDIS services?]</w:t>
      </w:r>
    </w:p>
    <w:p w14:paraId="00B8121C" w14:textId="77777777" w:rsidR="009021BA" w:rsidRDefault="009021BA" w:rsidP="00E90AC6">
      <w:pPr>
        <w:rPr>
          <w:rFonts w:asciiTheme="minorHAnsi" w:eastAsia="Arial" w:hAnsiTheme="minorHAnsi" w:cs="Arial"/>
        </w:rPr>
      </w:pPr>
    </w:p>
    <w:p w14:paraId="309B5CFE" w14:textId="77777777" w:rsidR="009021BA" w:rsidRDefault="009021BA" w:rsidP="00E90AC6">
      <w:pPr>
        <w:rPr>
          <w:rFonts w:asciiTheme="minorHAnsi" w:eastAsia="Arial" w:hAnsiTheme="minorHAnsi" w:cs="Arial"/>
        </w:rPr>
      </w:pPr>
      <w:r>
        <w:rPr>
          <w:rFonts w:asciiTheme="minorHAnsi" w:eastAsia="Arial" w:hAnsiTheme="minorHAnsi" w:cs="Arial"/>
        </w:rPr>
        <w:t>[Text moves to the top right of the screen and an animation image appears of a NDIS employee gesturing to the text]</w:t>
      </w:r>
    </w:p>
    <w:p w14:paraId="534B452E" w14:textId="77777777" w:rsidR="009021BA" w:rsidRDefault="009021BA" w:rsidP="00E90AC6">
      <w:pPr>
        <w:rPr>
          <w:rFonts w:asciiTheme="minorHAnsi" w:eastAsia="Arial" w:hAnsiTheme="minorHAnsi" w:cs="Arial"/>
        </w:rPr>
      </w:pPr>
    </w:p>
    <w:p w14:paraId="09A9D0F1" w14:textId="77777777" w:rsidR="00E90AC6" w:rsidRPr="00263B27" w:rsidRDefault="003D50BC" w:rsidP="00E90AC6">
      <w:pPr>
        <w:rPr>
          <w:rFonts w:asciiTheme="minorHAnsi" w:eastAsia="Arial" w:hAnsiTheme="minorHAnsi" w:cs="Arial"/>
        </w:rPr>
      </w:pPr>
      <w:r>
        <w:rPr>
          <w:rFonts w:asciiTheme="minorHAnsi" w:eastAsia="Arial" w:hAnsiTheme="minorHAnsi" w:cs="Arial"/>
        </w:rPr>
        <w:t xml:space="preserve">Narrator: </w:t>
      </w:r>
      <w:r w:rsidR="00E90AC6" w:rsidRPr="00E90AC6">
        <w:rPr>
          <w:rFonts w:asciiTheme="minorHAnsi" w:eastAsia="Arial" w:hAnsiTheme="minorHAnsi" w:cs="Arial"/>
        </w:rPr>
        <w:t xml:space="preserve">If you choose to register as a National Disability Insurance Scheme, or NDIS, provider, many new opportunities will become available to you and your organisation. </w:t>
      </w:r>
      <w:r w:rsidR="00263B27">
        <w:rPr>
          <w:rFonts w:asciiTheme="minorHAnsi" w:eastAsia="Arial" w:hAnsiTheme="minorHAnsi" w:cs="Arial"/>
        </w:rPr>
        <w:t xml:space="preserve"> </w:t>
      </w:r>
      <w:r w:rsidR="00E90AC6" w:rsidRPr="00E90AC6">
        <w:rPr>
          <w:rFonts w:asciiTheme="minorHAnsi" w:eastAsia="Arial" w:hAnsiTheme="minorHAnsi" w:cs="Arial"/>
        </w:rPr>
        <w:t xml:space="preserve">You’ll be part of an exciting moment of change in Australia’s history. </w:t>
      </w:r>
    </w:p>
    <w:p w14:paraId="52C15377" w14:textId="77777777" w:rsidR="00E90AC6" w:rsidRDefault="00E90AC6" w:rsidP="00E90AC6">
      <w:pPr>
        <w:rPr>
          <w:rFonts w:asciiTheme="minorHAnsi" w:eastAsia="Times" w:hAnsiTheme="minorHAnsi" w:cs="Times"/>
        </w:rPr>
      </w:pPr>
    </w:p>
    <w:p w14:paraId="5DABD29F" w14:textId="77777777" w:rsidR="00263B27" w:rsidRDefault="00263B27" w:rsidP="00E90AC6">
      <w:pPr>
        <w:rPr>
          <w:rFonts w:asciiTheme="minorHAnsi" w:eastAsia="Times" w:hAnsiTheme="minorHAnsi" w:cs="Times"/>
        </w:rPr>
      </w:pPr>
      <w:r>
        <w:rPr>
          <w:rFonts w:asciiTheme="minorHAnsi" w:eastAsia="Times" w:hAnsiTheme="minorHAnsi" w:cs="Times"/>
        </w:rPr>
        <w:t>[Animation image changes to show a back view of a person working on a computer and the NDIS logo and text appears on the computer screen: How the NDIS works, Requirements for providers]</w:t>
      </w:r>
    </w:p>
    <w:p w14:paraId="23BC0829" w14:textId="77777777" w:rsidR="00263B27" w:rsidRPr="00E90AC6" w:rsidRDefault="00263B27" w:rsidP="00E90AC6">
      <w:pPr>
        <w:rPr>
          <w:rFonts w:asciiTheme="minorHAnsi" w:eastAsia="Times" w:hAnsiTheme="minorHAnsi" w:cs="Times"/>
        </w:rPr>
      </w:pPr>
    </w:p>
    <w:p w14:paraId="7F91E408" w14:textId="77777777" w:rsidR="00E90AC6" w:rsidRPr="00E90AC6" w:rsidRDefault="00E90AC6" w:rsidP="00E90AC6">
      <w:pPr>
        <w:rPr>
          <w:rFonts w:asciiTheme="minorHAnsi" w:eastAsia="Times" w:hAnsiTheme="minorHAnsi" w:cs="Times"/>
        </w:rPr>
      </w:pPr>
      <w:r w:rsidRPr="00E90AC6">
        <w:rPr>
          <w:rFonts w:asciiTheme="minorHAnsi" w:eastAsia="Arial" w:hAnsiTheme="minorHAnsi" w:cs="Arial"/>
        </w:rPr>
        <w:t xml:space="preserve">Before you register as an NDIS provider, you’ll need to understand how the NDIS works and what the requirements are for providers. </w:t>
      </w:r>
    </w:p>
    <w:p w14:paraId="1AE610A1" w14:textId="77777777" w:rsidR="00263B27" w:rsidRDefault="00263B27" w:rsidP="00E90AC6">
      <w:pPr>
        <w:rPr>
          <w:rFonts w:asciiTheme="minorHAnsi" w:eastAsia="Times" w:hAnsiTheme="minorHAnsi" w:cs="Times"/>
        </w:rPr>
      </w:pPr>
    </w:p>
    <w:p w14:paraId="07189E93" w14:textId="77777777" w:rsidR="00263B27" w:rsidRDefault="00263B27" w:rsidP="00E90AC6">
      <w:pPr>
        <w:rPr>
          <w:rFonts w:asciiTheme="minorHAnsi" w:eastAsia="Times" w:hAnsiTheme="minorHAnsi" w:cs="Times"/>
        </w:rPr>
      </w:pPr>
      <w:r>
        <w:rPr>
          <w:rFonts w:asciiTheme="minorHAnsi" w:eastAsia="Times" w:hAnsiTheme="minorHAnsi" w:cs="Times"/>
        </w:rPr>
        <w:t xml:space="preserve">[Animation image changes to show a magnifying glass and </w:t>
      </w:r>
      <w:r w:rsidR="00777E64">
        <w:rPr>
          <w:rFonts w:asciiTheme="minorHAnsi" w:eastAsia="Times" w:hAnsiTheme="minorHAnsi" w:cs="Times"/>
        </w:rPr>
        <w:t xml:space="preserve">tick boxes and </w:t>
      </w:r>
      <w:r>
        <w:rPr>
          <w:rFonts w:asciiTheme="minorHAnsi" w:eastAsia="Times" w:hAnsiTheme="minorHAnsi" w:cs="Times"/>
        </w:rPr>
        <w:t>text appears to the right: Overview, Are you eligible to provide NDIS services, How to start the registration process]</w:t>
      </w:r>
    </w:p>
    <w:p w14:paraId="568815B6" w14:textId="77777777" w:rsidR="006D65B9" w:rsidRPr="00263B27" w:rsidRDefault="00E90AC6" w:rsidP="00E90AC6">
      <w:pPr>
        <w:rPr>
          <w:rFonts w:asciiTheme="minorHAnsi" w:eastAsia="Times" w:hAnsiTheme="minorHAnsi" w:cs="Times"/>
        </w:rPr>
      </w:pPr>
      <w:r w:rsidRPr="00E90AC6">
        <w:rPr>
          <w:rFonts w:asciiTheme="minorHAnsi" w:eastAsia="Times" w:hAnsiTheme="minorHAnsi" w:cs="Times"/>
        </w:rPr>
        <w:br/>
      </w:r>
      <w:r w:rsidRPr="00E90AC6">
        <w:rPr>
          <w:rFonts w:asciiTheme="minorHAnsi" w:eastAsia="Arial" w:hAnsiTheme="minorHAnsi" w:cs="Arial"/>
        </w:rPr>
        <w:t>This overview explains how to figure out if you’re eligible to provide NDIS services, along with how to start the registration process, as outlined in Section Two of the Provider Toolkit.</w:t>
      </w:r>
    </w:p>
    <w:p w14:paraId="3DB5DCAE" w14:textId="77777777" w:rsidR="00E90AC6" w:rsidRDefault="00E90AC6" w:rsidP="00F47713">
      <w:pPr>
        <w:rPr>
          <w:rFonts w:asciiTheme="minorHAnsi" w:hAnsiTheme="minorHAnsi" w:cstheme="minorHAnsi"/>
        </w:rPr>
      </w:pPr>
    </w:p>
    <w:p w14:paraId="04DFD8D4" w14:textId="77777777" w:rsidR="00777E64" w:rsidRDefault="00777E64" w:rsidP="00F47713">
      <w:pPr>
        <w:rPr>
          <w:rFonts w:asciiTheme="minorHAnsi" w:hAnsiTheme="minorHAnsi" w:cstheme="minorHAnsi"/>
        </w:rPr>
      </w:pPr>
      <w:r>
        <w:rPr>
          <w:rFonts w:asciiTheme="minorHAnsi" w:hAnsiTheme="minorHAnsi" w:cstheme="minorHAnsi"/>
        </w:rPr>
        <w:t>[Animation image changes to show the Section 2 webpage and the camera scrolls down the page]</w:t>
      </w:r>
    </w:p>
    <w:p w14:paraId="1A8DF9C9" w14:textId="77777777" w:rsidR="00777E64" w:rsidRPr="00E90AC6" w:rsidRDefault="00777E64" w:rsidP="00F47713">
      <w:pPr>
        <w:rPr>
          <w:rFonts w:asciiTheme="minorHAnsi" w:hAnsiTheme="minorHAnsi" w:cstheme="minorHAnsi"/>
        </w:rPr>
      </w:pPr>
    </w:p>
    <w:p w14:paraId="53B45368" w14:textId="77777777" w:rsidR="00E90AC6" w:rsidRPr="00E90AC6" w:rsidRDefault="00E90AC6" w:rsidP="00E90AC6">
      <w:pPr>
        <w:rPr>
          <w:rFonts w:asciiTheme="minorHAnsi" w:eastAsia="Times" w:hAnsiTheme="minorHAnsi" w:cs="Times"/>
        </w:rPr>
      </w:pPr>
      <w:r w:rsidRPr="00E90AC6">
        <w:rPr>
          <w:rFonts w:asciiTheme="minorHAnsi" w:eastAsia="Arial" w:hAnsiTheme="minorHAnsi" w:cs="Arial"/>
        </w:rPr>
        <w:t>The Provider Readiness Checklist is a very useful tool that you’ll find in Section Two.</w:t>
      </w:r>
    </w:p>
    <w:p w14:paraId="47F0B03F" w14:textId="77777777" w:rsidR="00777E64" w:rsidRDefault="00777E64" w:rsidP="00E90AC6">
      <w:pPr>
        <w:rPr>
          <w:rFonts w:asciiTheme="minorHAnsi" w:eastAsia="Times" w:hAnsiTheme="minorHAnsi" w:cs="Times"/>
        </w:rPr>
      </w:pPr>
    </w:p>
    <w:p w14:paraId="77A63733" w14:textId="77777777" w:rsidR="00777E64" w:rsidRDefault="00777E64" w:rsidP="00E90AC6">
      <w:pPr>
        <w:rPr>
          <w:rFonts w:asciiTheme="minorHAnsi" w:eastAsia="Times" w:hAnsiTheme="minorHAnsi" w:cs="Times"/>
        </w:rPr>
      </w:pPr>
      <w:r>
        <w:rPr>
          <w:rFonts w:asciiTheme="minorHAnsi" w:eastAsia="Times" w:hAnsiTheme="minorHAnsi" w:cs="Times"/>
        </w:rPr>
        <w:t>[Camera zooms in on the Provider Readiness Checklist on the Section 2 page and the camera scrolls down the Checklist]</w:t>
      </w:r>
    </w:p>
    <w:p w14:paraId="3EA0A952" w14:textId="77777777" w:rsidR="00777E64" w:rsidRDefault="00E90AC6" w:rsidP="00E90AC6">
      <w:pPr>
        <w:rPr>
          <w:rFonts w:asciiTheme="minorHAnsi" w:eastAsia="Arial" w:hAnsiTheme="minorHAnsi" w:cs="Arial"/>
        </w:rPr>
      </w:pPr>
      <w:r w:rsidRPr="00E90AC6">
        <w:rPr>
          <w:rFonts w:asciiTheme="minorHAnsi" w:eastAsia="Times" w:hAnsiTheme="minorHAnsi" w:cs="Times"/>
        </w:rPr>
        <w:br/>
      </w:r>
      <w:r w:rsidRPr="00E90AC6">
        <w:rPr>
          <w:rFonts w:asciiTheme="minorHAnsi" w:eastAsia="Arial" w:hAnsiTheme="minorHAnsi" w:cs="Arial"/>
        </w:rPr>
        <w:t>The Checklist outlines the things you need to do to prepare to register for the NDIS.</w:t>
      </w:r>
      <w:r w:rsidR="009021BA">
        <w:rPr>
          <w:rFonts w:asciiTheme="minorHAnsi" w:eastAsia="Arial" w:hAnsiTheme="minorHAnsi" w:cs="Arial"/>
        </w:rPr>
        <w:t xml:space="preserve"> </w:t>
      </w:r>
      <w:r w:rsidRPr="00E90AC6">
        <w:rPr>
          <w:rFonts w:asciiTheme="minorHAnsi" w:eastAsia="Arial" w:hAnsiTheme="minorHAnsi" w:cs="Arial"/>
        </w:rPr>
        <w:t>It’s a good idea to print this Checklist and tick it off as you complete each step. This section gives a brief overview of the steps it takes</w:t>
      </w:r>
      <w:r w:rsidR="00263B27">
        <w:rPr>
          <w:rFonts w:asciiTheme="minorHAnsi" w:eastAsia="Arial" w:hAnsiTheme="minorHAnsi" w:cs="Arial"/>
        </w:rPr>
        <w:t xml:space="preserve"> to</w:t>
      </w:r>
      <w:r w:rsidRPr="00E90AC6">
        <w:rPr>
          <w:rFonts w:asciiTheme="minorHAnsi" w:eastAsia="Arial" w:hAnsiTheme="minorHAnsi" w:cs="Arial"/>
        </w:rPr>
        <w:t xml:space="preserve"> get ready for registration.  If you read this, the whole registration proces</w:t>
      </w:r>
      <w:r w:rsidR="009021BA">
        <w:rPr>
          <w:rFonts w:asciiTheme="minorHAnsi" w:eastAsia="Arial" w:hAnsiTheme="minorHAnsi" w:cs="Arial"/>
        </w:rPr>
        <w:t>s will be much easier to follow</w:t>
      </w:r>
      <w:r w:rsidRPr="00E90AC6">
        <w:rPr>
          <w:rFonts w:asciiTheme="minorHAnsi" w:eastAsia="Arial" w:hAnsiTheme="minorHAnsi" w:cs="Arial"/>
        </w:rPr>
        <w:t xml:space="preserve"> and you’ll be far more likely to have all the key information ready before you start.</w:t>
      </w:r>
      <w:r w:rsidR="00777E64">
        <w:rPr>
          <w:rFonts w:asciiTheme="minorHAnsi" w:eastAsia="Arial" w:hAnsiTheme="minorHAnsi" w:cs="Arial"/>
        </w:rPr>
        <w:t xml:space="preserve"> </w:t>
      </w:r>
    </w:p>
    <w:p w14:paraId="348C8A21" w14:textId="77777777" w:rsidR="00777E64" w:rsidRDefault="00777E64" w:rsidP="00E90AC6">
      <w:pPr>
        <w:rPr>
          <w:rFonts w:asciiTheme="minorHAnsi" w:eastAsia="Arial" w:hAnsiTheme="minorHAnsi" w:cs="Arial"/>
        </w:rPr>
      </w:pPr>
    </w:p>
    <w:p w14:paraId="0E9BD794" w14:textId="77777777" w:rsidR="00777E64" w:rsidRDefault="00777E64" w:rsidP="00E90AC6">
      <w:pPr>
        <w:rPr>
          <w:rFonts w:asciiTheme="minorHAnsi" w:eastAsia="Arial" w:hAnsiTheme="minorHAnsi" w:cs="Arial"/>
        </w:rPr>
      </w:pPr>
      <w:r>
        <w:rPr>
          <w:rFonts w:asciiTheme="minorHAnsi" w:eastAsia="Arial" w:hAnsiTheme="minorHAnsi" w:cs="Arial"/>
        </w:rPr>
        <w:t>[Animation image changes and text appears: What participants want, Are the supports and services you provide part of the NDIS?, When the NDIS will operate in your area, Getting ready to be a registered NDIS provider, Formal requirements, How to become a registered provider, Payment]</w:t>
      </w:r>
    </w:p>
    <w:p w14:paraId="0BA9F61A" w14:textId="77777777" w:rsidR="00777E64" w:rsidRDefault="00777E64" w:rsidP="00E90AC6">
      <w:pPr>
        <w:rPr>
          <w:rFonts w:asciiTheme="minorHAnsi" w:eastAsia="Arial" w:hAnsiTheme="minorHAnsi" w:cs="Arial"/>
        </w:rPr>
      </w:pPr>
    </w:p>
    <w:p w14:paraId="1252F2CE" w14:textId="77777777" w:rsidR="00E90AC6" w:rsidRPr="00777E64" w:rsidRDefault="00E90AC6" w:rsidP="00E90AC6">
      <w:pPr>
        <w:rPr>
          <w:rFonts w:asciiTheme="minorHAnsi" w:eastAsia="Arial" w:hAnsiTheme="minorHAnsi" w:cs="Arial"/>
        </w:rPr>
      </w:pPr>
      <w:r w:rsidRPr="00E90AC6">
        <w:rPr>
          <w:rFonts w:asciiTheme="minorHAnsi" w:eastAsia="Arial" w:hAnsiTheme="minorHAnsi" w:cs="Arial"/>
        </w:rPr>
        <w:t>As you work through it you will develop a better understa</w:t>
      </w:r>
      <w:r w:rsidR="009021BA">
        <w:rPr>
          <w:rFonts w:asciiTheme="minorHAnsi" w:eastAsia="Arial" w:hAnsiTheme="minorHAnsi" w:cs="Arial"/>
        </w:rPr>
        <w:t>nding of the process including w</w:t>
      </w:r>
      <w:r w:rsidRPr="00E90AC6">
        <w:rPr>
          <w:rFonts w:asciiTheme="minorHAnsi" w:eastAsia="Arial" w:hAnsiTheme="minorHAnsi" w:cs="Arial"/>
        </w:rPr>
        <w:t>hat participants are seeking f</w:t>
      </w:r>
      <w:r w:rsidR="009021BA">
        <w:rPr>
          <w:rFonts w:asciiTheme="minorHAnsi" w:eastAsia="Arial" w:hAnsiTheme="minorHAnsi" w:cs="Arial"/>
        </w:rPr>
        <w:t>rom the NDIS and NDIS providers, w</w:t>
      </w:r>
      <w:r w:rsidRPr="00E90AC6">
        <w:rPr>
          <w:rFonts w:asciiTheme="minorHAnsi" w:eastAsia="Arial" w:hAnsiTheme="minorHAnsi" w:cs="Arial"/>
        </w:rPr>
        <w:t>hether the supports and services you provide are part of the NDIS</w:t>
      </w:r>
      <w:r w:rsidR="009021BA">
        <w:rPr>
          <w:rFonts w:asciiTheme="minorHAnsi" w:eastAsia="Times" w:hAnsiTheme="minorHAnsi" w:cs="Times"/>
        </w:rPr>
        <w:t>, w</w:t>
      </w:r>
      <w:r w:rsidRPr="00E90AC6">
        <w:rPr>
          <w:rFonts w:asciiTheme="minorHAnsi" w:eastAsia="Arial" w:hAnsiTheme="minorHAnsi" w:cs="Arial"/>
        </w:rPr>
        <w:t>hether the NDIS is already operating in your area or wh</w:t>
      </w:r>
      <w:r w:rsidR="009021BA">
        <w:rPr>
          <w:rFonts w:asciiTheme="minorHAnsi" w:eastAsia="Arial" w:hAnsiTheme="minorHAnsi" w:cs="Arial"/>
        </w:rPr>
        <w:t>en it is going to be rolled out, h</w:t>
      </w:r>
      <w:r w:rsidRPr="00E90AC6">
        <w:rPr>
          <w:rFonts w:asciiTheme="minorHAnsi" w:eastAsia="Arial" w:hAnsiTheme="minorHAnsi" w:cs="Arial"/>
        </w:rPr>
        <w:t>ow to assess and build your organisation</w:t>
      </w:r>
      <w:r w:rsidR="009021BA">
        <w:rPr>
          <w:rFonts w:asciiTheme="minorHAnsi" w:eastAsia="Arial" w:hAnsiTheme="minorHAnsi" w:cs="Arial"/>
        </w:rPr>
        <w:t>’</w:t>
      </w:r>
      <w:r w:rsidRPr="00E90AC6">
        <w:rPr>
          <w:rFonts w:asciiTheme="minorHAnsi" w:eastAsia="Arial" w:hAnsiTheme="minorHAnsi" w:cs="Arial"/>
        </w:rPr>
        <w:t>s capacity to be part of NDIS</w:t>
      </w:r>
      <w:r w:rsidR="009021BA">
        <w:rPr>
          <w:rFonts w:asciiTheme="minorHAnsi" w:eastAsia="Times" w:hAnsiTheme="minorHAnsi" w:cs="Times"/>
        </w:rPr>
        <w:t>, w</w:t>
      </w:r>
      <w:r w:rsidRPr="00E90AC6">
        <w:rPr>
          <w:rFonts w:asciiTheme="minorHAnsi" w:eastAsia="Arial" w:hAnsiTheme="minorHAnsi" w:cs="Arial"/>
        </w:rPr>
        <w:t>hat the formal requirements are for registered providers</w:t>
      </w:r>
      <w:r w:rsidR="009021BA">
        <w:rPr>
          <w:rFonts w:asciiTheme="minorHAnsi" w:eastAsia="Times" w:hAnsiTheme="minorHAnsi" w:cs="Times"/>
        </w:rPr>
        <w:t>, w</w:t>
      </w:r>
      <w:r w:rsidRPr="00E90AC6">
        <w:rPr>
          <w:rFonts w:asciiTheme="minorHAnsi" w:eastAsia="Arial" w:hAnsiTheme="minorHAnsi" w:cs="Arial"/>
        </w:rPr>
        <w:t>hat you will have to do to become a registered provider</w:t>
      </w:r>
      <w:r w:rsidR="009021BA">
        <w:rPr>
          <w:rFonts w:asciiTheme="minorHAnsi" w:eastAsia="Times" w:hAnsiTheme="minorHAnsi" w:cs="Times"/>
        </w:rPr>
        <w:t>, h</w:t>
      </w:r>
      <w:r w:rsidRPr="00E90AC6">
        <w:rPr>
          <w:rFonts w:asciiTheme="minorHAnsi" w:eastAsia="Arial" w:hAnsiTheme="minorHAnsi" w:cs="Arial"/>
        </w:rPr>
        <w:t>ow much you will get paid and how payment works</w:t>
      </w:r>
      <w:r w:rsidR="009021BA">
        <w:rPr>
          <w:rFonts w:asciiTheme="minorHAnsi" w:eastAsia="Arial" w:hAnsiTheme="minorHAnsi" w:cs="Arial"/>
        </w:rPr>
        <w:t>.</w:t>
      </w:r>
    </w:p>
    <w:p w14:paraId="13397486" w14:textId="77777777" w:rsidR="00E90AC6" w:rsidRPr="00E90AC6" w:rsidRDefault="00E90AC6" w:rsidP="00E90AC6">
      <w:pPr>
        <w:rPr>
          <w:rFonts w:asciiTheme="minorHAnsi" w:eastAsia="Arial" w:hAnsiTheme="minorHAnsi" w:cs="Arial"/>
        </w:rPr>
      </w:pPr>
    </w:p>
    <w:p w14:paraId="1E37E830" w14:textId="77777777" w:rsidR="00777E64" w:rsidRDefault="00777E64" w:rsidP="00E90AC6">
      <w:pPr>
        <w:rPr>
          <w:rFonts w:asciiTheme="minorHAnsi" w:eastAsia="Arial" w:hAnsiTheme="minorHAnsi" w:cs="Arial"/>
        </w:rPr>
      </w:pPr>
    </w:p>
    <w:p w14:paraId="61D3330E" w14:textId="77777777" w:rsidR="00777E64" w:rsidRDefault="00777E64" w:rsidP="00E90AC6">
      <w:pPr>
        <w:rPr>
          <w:rFonts w:asciiTheme="minorHAnsi" w:eastAsia="Arial" w:hAnsiTheme="minorHAnsi" w:cs="Arial"/>
        </w:rPr>
      </w:pPr>
      <w:r>
        <w:rPr>
          <w:rFonts w:asciiTheme="minorHAnsi" w:eastAsia="Arial" w:hAnsiTheme="minorHAnsi" w:cs="Arial"/>
        </w:rPr>
        <w:lastRenderedPageBreak/>
        <w:t>[Animation image changes to show a female working on a computer and then the camera zooms out and the computer screen links to four circles displaying disabled people and support workers]</w:t>
      </w:r>
    </w:p>
    <w:p w14:paraId="7E5A9412" w14:textId="77777777" w:rsidR="00777E64" w:rsidRDefault="00777E64" w:rsidP="00E90AC6">
      <w:pPr>
        <w:rPr>
          <w:rFonts w:asciiTheme="minorHAnsi" w:eastAsia="Arial" w:hAnsiTheme="minorHAnsi" w:cs="Arial"/>
        </w:rPr>
      </w:pPr>
    </w:p>
    <w:p w14:paraId="73EF7DA2" w14:textId="77777777" w:rsidR="00E90AC6" w:rsidRPr="00E90AC6" w:rsidRDefault="00E90AC6" w:rsidP="00E90AC6">
      <w:pPr>
        <w:rPr>
          <w:rFonts w:asciiTheme="minorHAnsi" w:eastAsia="Arial" w:hAnsiTheme="minorHAnsi" w:cs="Arial"/>
        </w:rPr>
      </w:pPr>
      <w:r w:rsidRPr="00E90AC6">
        <w:rPr>
          <w:rFonts w:asciiTheme="minorHAnsi" w:eastAsia="Arial" w:hAnsiTheme="minorHAnsi" w:cs="Arial"/>
        </w:rPr>
        <w:t>While you have to put in a bit of work before you can register, when you register as an NDIS provider a whole new world of opportunities to connect with NDIS participants will open up for you and your organisation.  </w:t>
      </w:r>
    </w:p>
    <w:p w14:paraId="45B39CDF" w14:textId="77777777" w:rsidR="00E90AC6" w:rsidRDefault="00E90AC6" w:rsidP="00E90AC6">
      <w:pPr>
        <w:rPr>
          <w:rFonts w:asciiTheme="minorHAnsi" w:eastAsia="Arial" w:hAnsiTheme="minorHAnsi" w:cs="Arial"/>
        </w:rPr>
      </w:pPr>
    </w:p>
    <w:p w14:paraId="1695FBF1" w14:textId="77777777" w:rsidR="00777E64" w:rsidRDefault="00777E64" w:rsidP="00E90AC6">
      <w:pPr>
        <w:rPr>
          <w:rFonts w:asciiTheme="minorHAnsi" w:eastAsia="Arial" w:hAnsiTheme="minorHAnsi" w:cs="Arial"/>
        </w:rPr>
      </w:pPr>
      <w:r>
        <w:rPr>
          <w:rFonts w:asciiTheme="minorHAnsi" w:eastAsia="Arial" w:hAnsiTheme="minorHAnsi" w:cs="Arial"/>
        </w:rPr>
        <w:t>[Animation image changes to show the Welcome to the Provider Toolkit page and the camera scrolls down the page]</w:t>
      </w:r>
    </w:p>
    <w:p w14:paraId="12EF19BB" w14:textId="77777777" w:rsidR="00777E64" w:rsidRPr="00E90AC6" w:rsidRDefault="00777E64" w:rsidP="00E90AC6">
      <w:pPr>
        <w:rPr>
          <w:rFonts w:asciiTheme="minorHAnsi" w:eastAsia="Arial" w:hAnsiTheme="minorHAnsi" w:cs="Arial"/>
        </w:rPr>
      </w:pPr>
    </w:p>
    <w:p w14:paraId="79BAD1DA" w14:textId="77777777" w:rsidR="00E90AC6" w:rsidRPr="00E90AC6" w:rsidRDefault="00E90AC6" w:rsidP="00E90AC6">
      <w:pPr>
        <w:rPr>
          <w:rFonts w:asciiTheme="minorHAnsi" w:eastAsia="Arial" w:hAnsiTheme="minorHAnsi" w:cs="Arial"/>
        </w:rPr>
      </w:pPr>
      <w:r w:rsidRPr="00E90AC6">
        <w:rPr>
          <w:rFonts w:asciiTheme="minorHAnsi" w:eastAsia="Arial" w:hAnsiTheme="minorHAnsi" w:cs="Arial"/>
        </w:rPr>
        <w:t xml:space="preserve">Remember that you can refer to the Key Resources and Help and Support sections for more information at any time. </w:t>
      </w:r>
    </w:p>
    <w:p w14:paraId="0F119DDF" w14:textId="77777777" w:rsidR="00E90AC6" w:rsidRDefault="00E90AC6" w:rsidP="00E90AC6">
      <w:pPr>
        <w:rPr>
          <w:rFonts w:asciiTheme="minorHAnsi" w:eastAsia="Arial" w:hAnsiTheme="minorHAnsi" w:cs="Arial"/>
        </w:rPr>
      </w:pPr>
    </w:p>
    <w:p w14:paraId="31E22949" w14:textId="77777777" w:rsidR="00777E64" w:rsidRDefault="00777E64" w:rsidP="00E90AC6">
      <w:pPr>
        <w:rPr>
          <w:rFonts w:asciiTheme="minorHAnsi" w:eastAsia="Arial" w:hAnsiTheme="minorHAnsi" w:cs="Arial"/>
        </w:rPr>
      </w:pPr>
      <w:r>
        <w:rPr>
          <w:rFonts w:asciiTheme="minorHAnsi" w:eastAsia="Arial" w:hAnsiTheme="minorHAnsi" w:cs="Arial"/>
        </w:rPr>
        <w:t>[NDIS logo appears]</w:t>
      </w:r>
    </w:p>
    <w:p w14:paraId="4C56B4FA" w14:textId="77777777" w:rsidR="00777E64" w:rsidRPr="00E90AC6" w:rsidRDefault="00777E64" w:rsidP="00E90AC6">
      <w:pPr>
        <w:rPr>
          <w:rFonts w:asciiTheme="minorHAnsi" w:eastAsia="Arial" w:hAnsiTheme="minorHAnsi" w:cs="Arial"/>
        </w:rPr>
      </w:pPr>
    </w:p>
    <w:p w14:paraId="3569C465" w14:textId="77777777" w:rsidR="00E90AC6" w:rsidRPr="00E90AC6" w:rsidRDefault="00E90AC6" w:rsidP="00E90AC6">
      <w:pPr>
        <w:rPr>
          <w:rFonts w:asciiTheme="minorHAnsi" w:hAnsiTheme="minorHAnsi" w:cstheme="minorHAnsi"/>
        </w:rPr>
      </w:pPr>
      <w:r w:rsidRPr="00E90AC6">
        <w:rPr>
          <w:rFonts w:asciiTheme="minorHAnsi" w:eastAsia="Arial" w:hAnsiTheme="minorHAnsi" w:cs="Arial"/>
        </w:rPr>
        <w:t>Wherever you are in the provider pathway, we hope this Toolkit helps you understand the NDIS better, and what you have to do to make it a success.</w:t>
      </w:r>
    </w:p>
    <w:p w14:paraId="35A02DE9" w14:textId="77777777" w:rsidR="002706E6" w:rsidRPr="00E90AC6" w:rsidRDefault="002706E6" w:rsidP="00F47713">
      <w:pPr>
        <w:rPr>
          <w:rFonts w:asciiTheme="minorHAnsi" w:hAnsiTheme="minorHAnsi" w:cstheme="minorHAnsi"/>
        </w:rPr>
      </w:pPr>
    </w:p>
    <w:p w14:paraId="5D0E079A" w14:textId="77777777" w:rsidR="009021BA" w:rsidRDefault="009021BA" w:rsidP="00325DB3">
      <w:pPr>
        <w:rPr>
          <w:rFonts w:asciiTheme="minorHAnsi" w:hAnsiTheme="minorHAnsi" w:cstheme="minorHAnsi"/>
        </w:rPr>
      </w:pPr>
      <w:r>
        <w:rPr>
          <w:rFonts w:asciiTheme="minorHAnsi" w:hAnsiTheme="minorHAnsi" w:cstheme="minorHAnsi"/>
        </w:rPr>
        <w:t>[Music plays]</w:t>
      </w:r>
    </w:p>
    <w:p w14:paraId="7E46957A" w14:textId="77777777" w:rsidR="0030268E" w:rsidRPr="00E90AC6" w:rsidRDefault="00F02296" w:rsidP="00325DB3">
      <w:pPr>
        <w:rPr>
          <w:rFonts w:asciiTheme="minorHAnsi" w:hAnsiTheme="minorHAnsi" w:cstheme="minorHAnsi"/>
        </w:rPr>
      </w:pPr>
      <w:r w:rsidRPr="00E90AC6">
        <w:rPr>
          <w:rFonts w:asciiTheme="minorHAnsi" w:hAnsiTheme="minorHAnsi" w:cstheme="minorHAnsi"/>
        </w:rPr>
        <w:t xml:space="preserve"> </w:t>
      </w:r>
    </w:p>
    <w:sectPr w:rsidR="0030268E" w:rsidRPr="00E90AC6" w:rsidSect="00325DB3">
      <w:headerReference w:type="default" r:id="rId8"/>
      <w:footerReference w:type="default" r:id="rId9"/>
      <w:pgSz w:w="11900" w:h="16840"/>
      <w:pgMar w:top="567" w:right="845" w:bottom="1134" w:left="851" w:header="709" w:footer="89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A73221" w14:textId="77777777" w:rsidR="0002247A" w:rsidRDefault="0002247A">
      <w:r>
        <w:separator/>
      </w:r>
    </w:p>
  </w:endnote>
  <w:endnote w:type="continuationSeparator" w:id="0">
    <w:p w14:paraId="603B171D" w14:textId="77777777" w:rsidR="0002247A" w:rsidRDefault="0002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CY">
    <w:charset w:val="59"/>
    <w:family w:val="auto"/>
    <w:pitch w:val="variable"/>
    <w:sig w:usb0="00000203" w:usb1="00000000" w:usb2="00000000" w:usb3="00000000" w:csb0="000001C6"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4D"/>
    <w:family w:val="modern"/>
    <w:notTrueType/>
    <w:pitch w:val="fixed"/>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3F145" w14:textId="77777777" w:rsidR="002706E6" w:rsidRDefault="002706E6">
    <w:pPr>
      <w:pStyle w:val="Footer"/>
      <w:jc w:val="center"/>
      <w:rPr>
        <w:rFonts w:ascii="Arial" w:hAnsi="Arial"/>
        <w:sz w:val="18"/>
      </w:rPr>
    </w:pPr>
    <w:r>
      <w:rPr>
        <w:rFonts w:ascii="Arial" w:hAnsi="Arial"/>
        <w:sz w:val="18"/>
        <w:lang w:val="en-US"/>
      </w:rPr>
      <w:t xml:space="preserve">Page </w:t>
    </w:r>
    <w:r>
      <w:rPr>
        <w:sz w:val="18"/>
        <w:lang w:val="en-US"/>
      </w:rPr>
      <w:fldChar w:fldCharType="begin"/>
    </w:r>
    <w:r>
      <w:rPr>
        <w:rFonts w:ascii="Arial" w:hAnsi="Arial"/>
        <w:sz w:val="18"/>
        <w:lang w:val="en-US"/>
      </w:rPr>
      <w:instrText xml:space="preserve"> PAGE </w:instrText>
    </w:r>
    <w:r>
      <w:rPr>
        <w:sz w:val="18"/>
        <w:lang w:val="en-US"/>
      </w:rPr>
      <w:fldChar w:fldCharType="separate"/>
    </w:r>
    <w:r w:rsidR="00B35E10">
      <w:rPr>
        <w:rFonts w:ascii="Arial" w:hAnsi="Arial"/>
        <w:noProof/>
        <w:sz w:val="18"/>
        <w:lang w:val="en-US"/>
      </w:rPr>
      <w:t>1</w:t>
    </w:r>
    <w:r>
      <w:rPr>
        <w:sz w:val="18"/>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D5112" w14:textId="77777777" w:rsidR="0002247A" w:rsidRDefault="0002247A">
      <w:r>
        <w:separator/>
      </w:r>
    </w:p>
  </w:footnote>
  <w:footnote w:type="continuationSeparator" w:id="0">
    <w:p w14:paraId="58496714" w14:textId="77777777" w:rsidR="0002247A" w:rsidRDefault="000224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4BEE9" w14:textId="77777777" w:rsidR="002706E6" w:rsidRDefault="002706E6">
    <w:pPr>
      <w:pStyle w:val="Header"/>
      <w:rPr>
        <w:noProof/>
        <w:lang w:val="en-US" w:eastAsia="en-US"/>
      </w:rPr>
    </w:pPr>
  </w:p>
  <w:p w14:paraId="325CDA38" w14:textId="77777777" w:rsidR="002706E6" w:rsidRDefault="002706E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47BCF"/>
    <w:multiLevelType w:val="hybridMultilevel"/>
    <w:tmpl w:val="5538DA7A"/>
    <w:lvl w:ilvl="0" w:tplc="73F8DD68">
      <w:numFmt w:val="bullet"/>
      <w:lvlText w:val="-"/>
      <w:lvlJc w:val="left"/>
      <w:pPr>
        <w:tabs>
          <w:tab w:val="num" w:pos="1080"/>
        </w:tabs>
        <w:ind w:left="1080" w:hanging="360"/>
      </w:pPr>
      <w:rPr>
        <w:rFonts w:ascii="Helvetica CY" w:eastAsia="Times New Roman" w:hAnsi="Helvetica CY" w:hint="default"/>
        <w:b/>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
    <w:nsid w:val="26BB208C"/>
    <w:multiLevelType w:val="hybridMultilevel"/>
    <w:tmpl w:val="C390EB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27FA69A1"/>
    <w:multiLevelType w:val="hybridMultilevel"/>
    <w:tmpl w:val="19261D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5D0271BE"/>
    <w:multiLevelType w:val="hybridMultilevel"/>
    <w:tmpl w:val="F39AFF98"/>
    <w:lvl w:ilvl="0" w:tplc="0924C236">
      <w:numFmt w:val="bullet"/>
      <w:lvlText w:val="-"/>
      <w:lvlJc w:val="left"/>
      <w:pPr>
        <w:tabs>
          <w:tab w:val="num" w:pos="1080"/>
        </w:tabs>
        <w:ind w:left="1080" w:hanging="360"/>
      </w:pPr>
      <w:rPr>
        <w:rFonts w:ascii="Helvetica CY" w:eastAsia="Times New Roman" w:hAnsi="Helvetica CY"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
    <w:nsid w:val="5FAE4F5D"/>
    <w:multiLevelType w:val="hybridMultilevel"/>
    <w:tmpl w:val="DEAAD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72D07"/>
    <w:rsid w:val="0000453D"/>
    <w:rsid w:val="00004602"/>
    <w:rsid w:val="00004C11"/>
    <w:rsid w:val="00005267"/>
    <w:rsid w:val="00007C39"/>
    <w:rsid w:val="000104AA"/>
    <w:rsid w:val="00012882"/>
    <w:rsid w:val="0001329A"/>
    <w:rsid w:val="00014521"/>
    <w:rsid w:val="000151DF"/>
    <w:rsid w:val="0002247A"/>
    <w:rsid w:val="00025BBC"/>
    <w:rsid w:val="000300BB"/>
    <w:rsid w:val="0003386C"/>
    <w:rsid w:val="000341D2"/>
    <w:rsid w:val="00037574"/>
    <w:rsid w:val="000400F2"/>
    <w:rsid w:val="00046B95"/>
    <w:rsid w:val="0005486B"/>
    <w:rsid w:val="000572F6"/>
    <w:rsid w:val="00057C03"/>
    <w:rsid w:val="00063338"/>
    <w:rsid w:val="0006359C"/>
    <w:rsid w:val="0006711C"/>
    <w:rsid w:val="00067F41"/>
    <w:rsid w:val="00070BA3"/>
    <w:rsid w:val="000710DE"/>
    <w:rsid w:val="00075581"/>
    <w:rsid w:val="00076EB1"/>
    <w:rsid w:val="000770F1"/>
    <w:rsid w:val="00077E26"/>
    <w:rsid w:val="000905B6"/>
    <w:rsid w:val="00091D91"/>
    <w:rsid w:val="00093E02"/>
    <w:rsid w:val="000A3891"/>
    <w:rsid w:val="000A3AAE"/>
    <w:rsid w:val="000A7859"/>
    <w:rsid w:val="000B1698"/>
    <w:rsid w:val="000B1891"/>
    <w:rsid w:val="000B1DC7"/>
    <w:rsid w:val="000B2071"/>
    <w:rsid w:val="000B4C33"/>
    <w:rsid w:val="000B58D8"/>
    <w:rsid w:val="000B5DED"/>
    <w:rsid w:val="000C2C01"/>
    <w:rsid w:val="000C50D3"/>
    <w:rsid w:val="000D7F2F"/>
    <w:rsid w:val="000E082F"/>
    <w:rsid w:val="000F2191"/>
    <w:rsid w:val="000F2327"/>
    <w:rsid w:val="001000F0"/>
    <w:rsid w:val="00106785"/>
    <w:rsid w:val="00106CA9"/>
    <w:rsid w:val="00112899"/>
    <w:rsid w:val="0011633D"/>
    <w:rsid w:val="00117673"/>
    <w:rsid w:val="00121805"/>
    <w:rsid w:val="00122ED0"/>
    <w:rsid w:val="0012413E"/>
    <w:rsid w:val="001269B1"/>
    <w:rsid w:val="00131AAF"/>
    <w:rsid w:val="00136C97"/>
    <w:rsid w:val="00143335"/>
    <w:rsid w:val="0014484D"/>
    <w:rsid w:val="00150F20"/>
    <w:rsid w:val="00151875"/>
    <w:rsid w:val="00162B2E"/>
    <w:rsid w:val="00166D1D"/>
    <w:rsid w:val="0016746D"/>
    <w:rsid w:val="00172490"/>
    <w:rsid w:val="00172D3F"/>
    <w:rsid w:val="00174E47"/>
    <w:rsid w:val="001753D7"/>
    <w:rsid w:val="00181637"/>
    <w:rsid w:val="001940DD"/>
    <w:rsid w:val="00195E25"/>
    <w:rsid w:val="001A71EF"/>
    <w:rsid w:val="001B5ED5"/>
    <w:rsid w:val="001C2ED3"/>
    <w:rsid w:val="001C34EC"/>
    <w:rsid w:val="001C4164"/>
    <w:rsid w:val="001D22BD"/>
    <w:rsid w:val="001D460E"/>
    <w:rsid w:val="001E00CB"/>
    <w:rsid w:val="001E028D"/>
    <w:rsid w:val="001E30BA"/>
    <w:rsid w:val="001E3576"/>
    <w:rsid w:val="001E4678"/>
    <w:rsid w:val="001F07B5"/>
    <w:rsid w:val="001F4545"/>
    <w:rsid w:val="001F4A15"/>
    <w:rsid w:val="00206FE8"/>
    <w:rsid w:val="00226C40"/>
    <w:rsid w:val="00234DCC"/>
    <w:rsid w:val="00235F6F"/>
    <w:rsid w:val="002436E3"/>
    <w:rsid w:val="00245077"/>
    <w:rsid w:val="00245C56"/>
    <w:rsid w:val="00247A2A"/>
    <w:rsid w:val="0025649A"/>
    <w:rsid w:val="002579D2"/>
    <w:rsid w:val="00261178"/>
    <w:rsid w:val="00263B27"/>
    <w:rsid w:val="002706E6"/>
    <w:rsid w:val="00270FAE"/>
    <w:rsid w:val="00273285"/>
    <w:rsid w:val="002842BA"/>
    <w:rsid w:val="00292B30"/>
    <w:rsid w:val="00294D82"/>
    <w:rsid w:val="002A1312"/>
    <w:rsid w:val="002C5078"/>
    <w:rsid w:val="002D2A64"/>
    <w:rsid w:val="002D2B52"/>
    <w:rsid w:val="002E5C09"/>
    <w:rsid w:val="002F03A7"/>
    <w:rsid w:val="002F1A05"/>
    <w:rsid w:val="0030268E"/>
    <w:rsid w:val="00305B9B"/>
    <w:rsid w:val="00306F8D"/>
    <w:rsid w:val="00307C99"/>
    <w:rsid w:val="00325DB3"/>
    <w:rsid w:val="00352150"/>
    <w:rsid w:val="00360100"/>
    <w:rsid w:val="003665CD"/>
    <w:rsid w:val="003728A4"/>
    <w:rsid w:val="00372D07"/>
    <w:rsid w:val="00383667"/>
    <w:rsid w:val="00384EA0"/>
    <w:rsid w:val="00390D77"/>
    <w:rsid w:val="003933E9"/>
    <w:rsid w:val="00395C1D"/>
    <w:rsid w:val="003A495D"/>
    <w:rsid w:val="003A4B58"/>
    <w:rsid w:val="003B66BD"/>
    <w:rsid w:val="003C6828"/>
    <w:rsid w:val="003D0D44"/>
    <w:rsid w:val="003D29F7"/>
    <w:rsid w:val="003D50BC"/>
    <w:rsid w:val="003D649E"/>
    <w:rsid w:val="003F2512"/>
    <w:rsid w:val="003F3123"/>
    <w:rsid w:val="003F42FE"/>
    <w:rsid w:val="0040006C"/>
    <w:rsid w:val="00401CFB"/>
    <w:rsid w:val="004029AB"/>
    <w:rsid w:val="00405CBB"/>
    <w:rsid w:val="00415838"/>
    <w:rsid w:val="004167C9"/>
    <w:rsid w:val="0043596A"/>
    <w:rsid w:val="0043685A"/>
    <w:rsid w:val="0044196A"/>
    <w:rsid w:val="00443FC6"/>
    <w:rsid w:val="00451467"/>
    <w:rsid w:val="00453342"/>
    <w:rsid w:val="004540D6"/>
    <w:rsid w:val="00457E00"/>
    <w:rsid w:val="00462530"/>
    <w:rsid w:val="00464E15"/>
    <w:rsid w:val="004660F4"/>
    <w:rsid w:val="00474389"/>
    <w:rsid w:val="004867C0"/>
    <w:rsid w:val="004867D6"/>
    <w:rsid w:val="004955E1"/>
    <w:rsid w:val="004956AE"/>
    <w:rsid w:val="004A6345"/>
    <w:rsid w:val="004A7732"/>
    <w:rsid w:val="004B1049"/>
    <w:rsid w:val="004B2C03"/>
    <w:rsid w:val="004B3AB0"/>
    <w:rsid w:val="004C4349"/>
    <w:rsid w:val="004C439A"/>
    <w:rsid w:val="004C4D1C"/>
    <w:rsid w:val="004D0A2C"/>
    <w:rsid w:val="004D2BCB"/>
    <w:rsid w:val="004E1FC8"/>
    <w:rsid w:val="004E3416"/>
    <w:rsid w:val="004F20AB"/>
    <w:rsid w:val="004F53EA"/>
    <w:rsid w:val="00500913"/>
    <w:rsid w:val="00503D9F"/>
    <w:rsid w:val="005047F9"/>
    <w:rsid w:val="00504BDA"/>
    <w:rsid w:val="0050694F"/>
    <w:rsid w:val="00511C64"/>
    <w:rsid w:val="005121D2"/>
    <w:rsid w:val="00512A69"/>
    <w:rsid w:val="0051398F"/>
    <w:rsid w:val="00520A3C"/>
    <w:rsid w:val="00521028"/>
    <w:rsid w:val="0052124F"/>
    <w:rsid w:val="0053026D"/>
    <w:rsid w:val="00530988"/>
    <w:rsid w:val="00531D3D"/>
    <w:rsid w:val="00531EA9"/>
    <w:rsid w:val="00533863"/>
    <w:rsid w:val="005501CF"/>
    <w:rsid w:val="00550929"/>
    <w:rsid w:val="00551EAF"/>
    <w:rsid w:val="0055434F"/>
    <w:rsid w:val="005716CF"/>
    <w:rsid w:val="00573FBD"/>
    <w:rsid w:val="00577182"/>
    <w:rsid w:val="005849FF"/>
    <w:rsid w:val="005879EA"/>
    <w:rsid w:val="0059107D"/>
    <w:rsid w:val="005B056E"/>
    <w:rsid w:val="005C0A19"/>
    <w:rsid w:val="005C2BE9"/>
    <w:rsid w:val="005C2E46"/>
    <w:rsid w:val="005C5290"/>
    <w:rsid w:val="005C5924"/>
    <w:rsid w:val="005D6A35"/>
    <w:rsid w:val="005E01D7"/>
    <w:rsid w:val="005E2A55"/>
    <w:rsid w:val="005E3296"/>
    <w:rsid w:val="005E38FC"/>
    <w:rsid w:val="005E3A07"/>
    <w:rsid w:val="005E442A"/>
    <w:rsid w:val="005E4C63"/>
    <w:rsid w:val="005F1E51"/>
    <w:rsid w:val="005F305F"/>
    <w:rsid w:val="00606A0F"/>
    <w:rsid w:val="00607002"/>
    <w:rsid w:val="00612A1A"/>
    <w:rsid w:val="006202AE"/>
    <w:rsid w:val="00624D2C"/>
    <w:rsid w:val="00625F9F"/>
    <w:rsid w:val="006325B5"/>
    <w:rsid w:val="00632784"/>
    <w:rsid w:val="0063550C"/>
    <w:rsid w:val="00640839"/>
    <w:rsid w:val="00642559"/>
    <w:rsid w:val="00642BF8"/>
    <w:rsid w:val="00644BD3"/>
    <w:rsid w:val="00652B6A"/>
    <w:rsid w:val="00660A25"/>
    <w:rsid w:val="006629D3"/>
    <w:rsid w:val="0066382F"/>
    <w:rsid w:val="006866BC"/>
    <w:rsid w:val="00687E6F"/>
    <w:rsid w:val="00692109"/>
    <w:rsid w:val="00694450"/>
    <w:rsid w:val="006A0210"/>
    <w:rsid w:val="006A30BB"/>
    <w:rsid w:val="006A3F06"/>
    <w:rsid w:val="006B18D5"/>
    <w:rsid w:val="006B2D81"/>
    <w:rsid w:val="006C0AEC"/>
    <w:rsid w:val="006C1C05"/>
    <w:rsid w:val="006C1E26"/>
    <w:rsid w:val="006C25DB"/>
    <w:rsid w:val="006C2EDC"/>
    <w:rsid w:val="006D3757"/>
    <w:rsid w:val="006D65B9"/>
    <w:rsid w:val="006E0FA1"/>
    <w:rsid w:val="006E7C93"/>
    <w:rsid w:val="006F4BFB"/>
    <w:rsid w:val="0070002E"/>
    <w:rsid w:val="00711F23"/>
    <w:rsid w:val="00714A42"/>
    <w:rsid w:val="00714B02"/>
    <w:rsid w:val="00722045"/>
    <w:rsid w:val="007235A1"/>
    <w:rsid w:val="00730958"/>
    <w:rsid w:val="00733F55"/>
    <w:rsid w:val="007518CE"/>
    <w:rsid w:val="00751DE1"/>
    <w:rsid w:val="00753A0C"/>
    <w:rsid w:val="00754507"/>
    <w:rsid w:val="00754BE5"/>
    <w:rsid w:val="00771AB2"/>
    <w:rsid w:val="0077290A"/>
    <w:rsid w:val="0077432A"/>
    <w:rsid w:val="00777E64"/>
    <w:rsid w:val="00783C6F"/>
    <w:rsid w:val="0078708C"/>
    <w:rsid w:val="00791AA2"/>
    <w:rsid w:val="00793580"/>
    <w:rsid w:val="007957C4"/>
    <w:rsid w:val="00796B06"/>
    <w:rsid w:val="00797BFB"/>
    <w:rsid w:val="007A10AA"/>
    <w:rsid w:val="007A134F"/>
    <w:rsid w:val="007A5134"/>
    <w:rsid w:val="007A642D"/>
    <w:rsid w:val="007A7D3A"/>
    <w:rsid w:val="007B0276"/>
    <w:rsid w:val="007B38F5"/>
    <w:rsid w:val="007B3B8E"/>
    <w:rsid w:val="007C3532"/>
    <w:rsid w:val="007C5FFB"/>
    <w:rsid w:val="007D22DC"/>
    <w:rsid w:val="007E6635"/>
    <w:rsid w:val="007F047A"/>
    <w:rsid w:val="008038E1"/>
    <w:rsid w:val="00803C2C"/>
    <w:rsid w:val="00804CA6"/>
    <w:rsid w:val="00812619"/>
    <w:rsid w:val="00813FAA"/>
    <w:rsid w:val="008179EB"/>
    <w:rsid w:val="008331C2"/>
    <w:rsid w:val="00834E0F"/>
    <w:rsid w:val="00836FFC"/>
    <w:rsid w:val="008473DF"/>
    <w:rsid w:val="0088247A"/>
    <w:rsid w:val="00885758"/>
    <w:rsid w:val="00885AAF"/>
    <w:rsid w:val="00886A61"/>
    <w:rsid w:val="00894E0F"/>
    <w:rsid w:val="00897DE0"/>
    <w:rsid w:val="008A208B"/>
    <w:rsid w:val="008A6B77"/>
    <w:rsid w:val="008B57BE"/>
    <w:rsid w:val="008C05ED"/>
    <w:rsid w:val="008C3CA3"/>
    <w:rsid w:val="008C6FA7"/>
    <w:rsid w:val="008E0591"/>
    <w:rsid w:val="008E1FA9"/>
    <w:rsid w:val="008E362A"/>
    <w:rsid w:val="008E3778"/>
    <w:rsid w:val="008E53B3"/>
    <w:rsid w:val="008E67E7"/>
    <w:rsid w:val="008F17A0"/>
    <w:rsid w:val="008F7748"/>
    <w:rsid w:val="009021BA"/>
    <w:rsid w:val="009027B5"/>
    <w:rsid w:val="00906892"/>
    <w:rsid w:val="00907E12"/>
    <w:rsid w:val="00922A1D"/>
    <w:rsid w:val="009251C5"/>
    <w:rsid w:val="00926B50"/>
    <w:rsid w:val="009275E5"/>
    <w:rsid w:val="009329E3"/>
    <w:rsid w:val="00933662"/>
    <w:rsid w:val="009340B9"/>
    <w:rsid w:val="00941C37"/>
    <w:rsid w:val="00941F68"/>
    <w:rsid w:val="00945BFF"/>
    <w:rsid w:val="00945C56"/>
    <w:rsid w:val="009518DC"/>
    <w:rsid w:val="009554FA"/>
    <w:rsid w:val="00960B32"/>
    <w:rsid w:val="00962263"/>
    <w:rsid w:val="00974AE7"/>
    <w:rsid w:val="009908A3"/>
    <w:rsid w:val="00990EA7"/>
    <w:rsid w:val="00993D91"/>
    <w:rsid w:val="009A2DE5"/>
    <w:rsid w:val="009B113D"/>
    <w:rsid w:val="009B23B7"/>
    <w:rsid w:val="009B2E06"/>
    <w:rsid w:val="009C313B"/>
    <w:rsid w:val="009C45D6"/>
    <w:rsid w:val="009C5ABC"/>
    <w:rsid w:val="009D388A"/>
    <w:rsid w:val="009D4842"/>
    <w:rsid w:val="009E0A48"/>
    <w:rsid w:val="009E495B"/>
    <w:rsid w:val="009E701E"/>
    <w:rsid w:val="009F3F0E"/>
    <w:rsid w:val="009F67C4"/>
    <w:rsid w:val="00A01EAF"/>
    <w:rsid w:val="00A03019"/>
    <w:rsid w:val="00A10FE6"/>
    <w:rsid w:val="00A14B22"/>
    <w:rsid w:val="00A17555"/>
    <w:rsid w:val="00A41010"/>
    <w:rsid w:val="00A42CAF"/>
    <w:rsid w:val="00A4470E"/>
    <w:rsid w:val="00A50C7F"/>
    <w:rsid w:val="00A600D9"/>
    <w:rsid w:val="00A87CDF"/>
    <w:rsid w:val="00A90ADA"/>
    <w:rsid w:val="00AA4D81"/>
    <w:rsid w:val="00AA6ED0"/>
    <w:rsid w:val="00AB0D04"/>
    <w:rsid w:val="00AB5594"/>
    <w:rsid w:val="00AC78EF"/>
    <w:rsid w:val="00AE01A0"/>
    <w:rsid w:val="00AF0FE4"/>
    <w:rsid w:val="00AF2F13"/>
    <w:rsid w:val="00B00CC3"/>
    <w:rsid w:val="00B07467"/>
    <w:rsid w:val="00B10D5C"/>
    <w:rsid w:val="00B10DBF"/>
    <w:rsid w:val="00B13821"/>
    <w:rsid w:val="00B1566B"/>
    <w:rsid w:val="00B31243"/>
    <w:rsid w:val="00B35E10"/>
    <w:rsid w:val="00B36EEE"/>
    <w:rsid w:val="00B44EE3"/>
    <w:rsid w:val="00B45DF5"/>
    <w:rsid w:val="00B523A3"/>
    <w:rsid w:val="00B53E7F"/>
    <w:rsid w:val="00B5786C"/>
    <w:rsid w:val="00B67714"/>
    <w:rsid w:val="00B730DA"/>
    <w:rsid w:val="00B77820"/>
    <w:rsid w:val="00B8243E"/>
    <w:rsid w:val="00B85431"/>
    <w:rsid w:val="00B870D0"/>
    <w:rsid w:val="00B91842"/>
    <w:rsid w:val="00B949E3"/>
    <w:rsid w:val="00BA5392"/>
    <w:rsid w:val="00BA5A53"/>
    <w:rsid w:val="00BA69AA"/>
    <w:rsid w:val="00BB0B14"/>
    <w:rsid w:val="00BB1023"/>
    <w:rsid w:val="00BB1D2D"/>
    <w:rsid w:val="00BB35CB"/>
    <w:rsid w:val="00BB421D"/>
    <w:rsid w:val="00BB53C7"/>
    <w:rsid w:val="00BB5580"/>
    <w:rsid w:val="00BC4AF4"/>
    <w:rsid w:val="00BC79F5"/>
    <w:rsid w:val="00BD2092"/>
    <w:rsid w:val="00BD6506"/>
    <w:rsid w:val="00BD6885"/>
    <w:rsid w:val="00BD7256"/>
    <w:rsid w:val="00BF515A"/>
    <w:rsid w:val="00C03271"/>
    <w:rsid w:val="00C0764C"/>
    <w:rsid w:val="00C105A7"/>
    <w:rsid w:val="00C133F9"/>
    <w:rsid w:val="00C20E43"/>
    <w:rsid w:val="00C26DCA"/>
    <w:rsid w:val="00C32C25"/>
    <w:rsid w:val="00C32EC0"/>
    <w:rsid w:val="00C35F36"/>
    <w:rsid w:val="00C4078A"/>
    <w:rsid w:val="00C40825"/>
    <w:rsid w:val="00C414CA"/>
    <w:rsid w:val="00C43F53"/>
    <w:rsid w:val="00C44231"/>
    <w:rsid w:val="00C44BA5"/>
    <w:rsid w:val="00C46A76"/>
    <w:rsid w:val="00C4704D"/>
    <w:rsid w:val="00C53611"/>
    <w:rsid w:val="00C55AA7"/>
    <w:rsid w:val="00C57243"/>
    <w:rsid w:val="00C65199"/>
    <w:rsid w:val="00C72678"/>
    <w:rsid w:val="00C728D3"/>
    <w:rsid w:val="00C739F2"/>
    <w:rsid w:val="00C75085"/>
    <w:rsid w:val="00C772CF"/>
    <w:rsid w:val="00C804EB"/>
    <w:rsid w:val="00C82FFF"/>
    <w:rsid w:val="00C93CE6"/>
    <w:rsid w:val="00C97202"/>
    <w:rsid w:val="00CA61E9"/>
    <w:rsid w:val="00CB0AB8"/>
    <w:rsid w:val="00CB39F4"/>
    <w:rsid w:val="00CB533B"/>
    <w:rsid w:val="00CB78CC"/>
    <w:rsid w:val="00CC14B6"/>
    <w:rsid w:val="00CC256E"/>
    <w:rsid w:val="00CC5F76"/>
    <w:rsid w:val="00CC606C"/>
    <w:rsid w:val="00CD4404"/>
    <w:rsid w:val="00CD6C1F"/>
    <w:rsid w:val="00CE1399"/>
    <w:rsid w:val="00CE4EC6"/>
    <w:rsid w:val="00CF2363"/>
    <w:rsid w:val="00CF247E"/>
    <w:rsid w:val="00CF5C57"/>
    <w:rsid w:val="00CF5FE5"/>
    <w:rsid w:val="00CF7D33"/>
    <w:rsid w:val="00D02A2A"/>
    <w:rsid w:val="00D05448"/>
    <w:rsid w:val="00D103D9"/>
    <w:rsid w:val="00D16147"/>
    <w:rsid w:val="00D17545"/>
    <w:rsid w:val="00D215E1"/>
    <w:rsid w:val="00D25F8F"/>
    <w:rsid w:val="00D31D08"/>
    <w:rsid w:val="00D441A9"/>
    <w:rsid w:val="00D46BDE"/>
    <w:rsid w:val="00D50416"/>
    <w:rsid w:val="00D73368"/>
    <w:rsid w:val="00D738A7"/>
    <w:rsid w:val="00D77CE8"/>
    <w:rsid w:val="00D93387"/>
    <w:rsid w:val="00D947E9"/>
    <w:rsid w:val="00DA3BEB"/>
    <w:rsid w:val="00DB33F1"/>
    <w:rsid w:val="00DB501D"/>
    <w:rsid w:val="00DB7A09"/>
    <w:rsid w:val="00DC3564"/>
    <w:rsid w:val="00DC5690"/>
    <w:rsid w:val="00DD1B09"/>
    <w:rsid w:val="00DD640E"/>
    <w:rsid w:val="00DE11A5"/>
    <w:rsid w:val="00DE14EE"/>
    <w:rsid w:val="00DE78E1"/>
    <w:rsid w:val="00DF3E86"/>
    <w:rsid w:val="00E02943"/>
    <w:rsid w:val="00E06ACD"/>
    <w:rsid w:val="00E06FE3"/>
    <w:rsid w:val="00E11979"/>
    <w:rsid w:val="00E119CB"/>
    <w:rsid w:val="00E16B2A"/>
    <w:rsid w:val="00E2018C"/>
    <w:rsid w:val="00E203C3"/>
    <w:rsid w:val="00E209E4"/>
    <w:rsid w:val="00E251C9"/>
    <w:rsid w:val="00E32902"/>
    <w:rsid w:val="00E44083"/>
    <w:rsid w:val="00E45DCA"/>
    <w:rsid w:val="00E50C51"/>
    <w:rsid w:val="00E561B5"/>
    <w:rsid w:val="00E90AC6"/>
    <w:rsid w:val="00EA7165"/>
    <w:rsid w:val="00EC0BBE"/>
    <w:rsid w:val="00EC3A9A"/>
    <w:rsid w:val="00EC5A21"/>
    <w:rsid w:val="00ED14F1"/>
    <w:rsid w:val="00EE656C"/>
    <w:rsid w:val="00EF03B1"/>
    <w:rsid w:val="00EF7AE3"/>
    <w:rsid w:val="00EF7D14"/>
    <w:rsid w:val="00F02296"/>
    <w:rsid w:val="00F02594"/>
    <w:rsid w:val="00F14510"/>
    <w:rsid w:val="00F1537A"/>
    <w:rsid w:val="00F15839"/>
    <w:rsid w:val="00F20BF3"/>
    <w:rsid w:val="00F23860"/>
    <w:rsid w:val="00F27DF3"/>
    <w:rsid w:val="00F35BA0"/>
    <w:rsid w:val="00F36EE0"/>
    <w:rsid w:val="00F372AC"/>
    <w:rsid w:val="00F47713"/>
    <w:rsid w:val="00F518F3"/>
    <w:rsid w:val="00F651A2"/>
    <w:rsid w:val="00F734B7"/>
    <w:rsid w:val="00F751CA"/>
    <w:rsid w:val="00F764F9"/>
    <w:rsid w:val="00F873C6"/>
    <w:rsid w:val="00F940AD"/>
    <w:rsid w:val="00F96883"/>
    <w:rsid w:val="00FA3ABA"/>
    <w:rsid w:val="00FB452F"/>
    <w:rsid w:val="00FB4545"/>
    <w:rsid w:val="00FC0AE6"/>
    <w:rsid w:val="00FC1C71"/>
    <w:rsid w:val="00FC2943"/>
    <w:rsid w:val="00FD0A81"/>
    <w:rsid w:val="00FD1DA7"/>
    <w:rsid w:val="00FE4757"/>
    <w:rsid w:val="00FF56C5"/>
    <w:rsid w:val="00FF5FD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D92ECA"/>
  <w15:docId w15:val="{50D44986-0642-4F1F-96F4-6E4EF670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382">
    <w:lsdException w:name="heading 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72D07"/>
    <w:rPr>
      <w:rFonts w:ascii="Times New Roman" w:eastAsia="Times New Roman" w:hAnsi="Times New Roman"/>
      <w:sz w:val="24"/>
      <w:szCs w:val="24"/>
      <w:lang w:eastAsia="en-AU"/>
    </w:rPr>
  </w:style>
  <w:style w:type="paragraph" w:styleId="Heading1">
    <w:name w:val="heading 1"/>
    <w:basedOn w:val="Normal"/>
    <w:next w:val="Normal"/>
    <w:link w:val="Heading1Char"/>
    <w:qFormat/>
    <w:rsid w:val="00372D07"/>
    <w:pPr>
      <w:keepNext/>
      <w:framePr w:hSpace="180" w:wrap="around" w:vAnchor="text" w:hAnchor="text" w:y="1"/>
      <w:suppressOverlap/>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72D07"/>
    <w:rPr>
      <w:rFonts w:ascii="Arial" w:eastAsia="Times New Roman" w:hAnsi="Arial" w:cs="Times New Roman"/>
      <w:b/>
      <w:sz w:val="20"/>
      <w:lang w:val="en-AU" w:eastAsia="en-AU"/>
    </w:rPr>
  </w:style>
  <w:style w:type="paragraph" w:styleId="BodyText">
    <w:name w:val="Body Text"/>
    <w:basedOn w:val="Normal"/>
    <w:link w:val="BodyTextChar"/>
    <w:rsid w:val="00372D07"/>
    <w:pPr>
      <w:framePr w:hSpace="180" w:wrap="around" w:vAnchor="text" w:hAnchor="text" w:y="1"/>
      <w:suppressOverlap/>
    </w:pPr>
    <w:rPr>
      <w:rFonts w:ascii="Arial" w:hAnsi="Arial"/>
      <w:sz w:val="20"/>
      <w:szCs w:val="20"/>
    </w:rPr>
  </w:style>
  <w:style w:type="character" w:customStyle="1" w:styleId="BodyTextChar">
    <w:name w:val="Body Text Char"/>
    <w:link w:val="BodyText"/>
    <w:rsid w:val="00372D07"/>
    <w:rPr>
      <w:rFonts w:ascii="Arial" w:eastAsia="Times New Roman" w:hAnsi="Arial" w:cs="Times New Roman"/>
      <w:sz w:val="20"/>
      <w:lang w:eastAsia="en-AU"/>
    </w:rPr>
  </w:style>
  <w:style w:type="paragraph" w:styleId="Header">
    <w:name w:val="header"/>
    <w:basedOn w:val="Normal"/>
    <w:link w:val="HeaderChar"/>
    <w:rsid w:val="00372D07"/>
    <w:pPr>
      <w:tabs>
        <w:tab w:val="center" w:pos="4320"/>
        <w:tab w:val="right" w:pos="8640"/>
      </w:tabs>
    </w:pPr>
    <w:rPr>
      <w:sz w:val="20"/>
      <w:szCs w:val="20"/>
    </w:rPr>
  </w:style>
  <w:style w:type="character" w:customStyle="1" w:styleId="HeaderChar">
    <w:name w:val="Header Char"/>
    <w:link w:val="Header"/>
    <w:rsid w:val="00372D07"/>
    <w:rPr>
      <w:rFonts w:ascii="Times New Roman" w:eastAsia="Times New Roman" w:hAnsi="Times New Roman" w:cs="Times New Roman"/>
      <w:lang w:val="en-AU" w:eastAsia="en-AU"/>
    </w:rPr>
  </w:style>
  <w:style w:type="paragraph" w:styleId="Footer">
    <w:name w:val="footer"/>
    <w:basedOn w:val="Normal"/>
    <w:link w:val="FooterChar"/>
    <w:semiHidden/>
    <w:rsid w:val="00372D07"/>
    <w:pPr>
      <w:tabs>
        <w:tab w:val="center" w:pos="4320"/>
        <w:tab w:val="right" w:pos="8640"/>
      </w:tabs>
    </w:pPr>
    <w:rPr>
      <w:sz w:val="20"/>
      <w:szCs w:val="20"/>
    </w:rPr>
  </w:style>
  <w:style w:type="character" w:customStyle="1" w:styleId="FooterChar">
    <w:name w:val="Footer Char"/>
    <w:link w:val="Footer"/>
    <w:semiHidden/>
    <w:rsid w:val="00372D07"/>
    <w:rPr>
      <w:rFonts w:ascii="Times New Roman" w:eastAsia="Times New Roman" w:hAnsi="Times New Roman" w:cs="Times New Roman"/>
      <w:lang w:val="en-AU" w:eastAsia="en-AU"/>
    </w:rPr>
  </w:style>
  <w:style w:type="paragraph" w:styleId="PlainText">
    <w:name w:val="Plain Text"/>
    <w:basedOn w:val="Normal"/>
    <w:link w:val="PlainTextChar"/>
    <w:rsid w:val="00372D07"/>
    <w:rPr>
      <w:rFonts w:ascii="Courier" w:eastAsia="Times" w:hAnsi="Courier"/>
      <w:sz w:val="20"/>
      <w:szCs w:val="20"/>
    </w:rPr>
  </w:style>
  <w:style w:type="character" w:customStyle="1" w:styleId="PlainTextChar">
    <w:name w:val="Plain Text Char"/>
    <w:link w:val="PlainText"/>
    <w:rsid w:val="00372D07"/>
    <w:rPr>
      <w:rFonts w:ascii="Courier" w:eastAsia="Times" w:hAnsi="Courier" w:cs="Times New Roman"/>
      <w:lang w:val="en-AU" w:eastAsia="en-AU"/>
    </w:rPr>
  </w:style>
  <w:style w:type="character" w:customStyle="1" w:styleId="BalloonTextChar">
    <w:name w:val="Balloon Text Char"/>
    <w:link w:val="BalloonText"/>
    <w:semiHidden/>
    <w:rsid w:val="00372D07"/>
    <w:rPr>
      <w:rFonts w:ascii="Tahoma" w:eastAsia="Times New Roman" w:hAnsi="Tahoma" w:cs="Tahoma"/>
      <w:sz w:val="16"/>
      <w:szCs w:val="16"/>
      <w:lang w:val="en-AU" w:eastAsia="en-AU"/>
    </w:rPr>
  </w:style>
  <w:style w:type="paragraph" w:styleId="BalloonText">
    <w:name w:val="Balloon Text"/>
    <w:basedOn w:val="Normal"/>
    <w:link w:val="BalloonTextChar"/>
    <w:semiHidden/>
    <w:rsid w:val="00372D07"/>
    <w:rPr>
      <w:rFonts w:ascii="Tahoma" w:hAnsi="Tahoma"/>
      <w:sz w:val="16"/>
      <w:szCs w:val="16"/>
    </w:rPr>
  </w:style>
  <w:style w:type="character" w:customStyle="1" w:styleId="CommentTextChar">
    <w:name w:val="Comment Text Char"/>
    <w:link w:val="CommentText"/>
    <w:semiHidden/>
    <w:rsid w:val="00372D07"/>
    <w:rPr>
      <w:rFonts w:ascii="Times New Roman" w:eastAsia="Times New Roman" w:hAnsi="Times New Roman" w:cs="Times New Roman"/>
      <w:sz w:val="20"/>
      <w:szCs w:val="20"/>
      <w:lang w:val="en-AU" w:eastAsia="en-AU"/>
    </w:rPr>
  </w:style>
  <w:style w:type="paragraph" w:styleId="CommentText">
    <w:name w:val="annotation text"/>
    <w:basedOn w:val="Normal"/>
    <w:link w:val="CommentTextChar"/>
    <w:semiHidden/>
    <w:rsid w:val="00372D07"/>
    <w:rPr>
      <w:sz w:val="20"/>
      <w:szCs w:val="20"/>
    </w:rPr>
  </w:style>
  <w:style w:type="character" w:customStyle="1" w:styleId="CommentSubjectChar">
    <w:name w:val="Comment Subject Char"/>
    <w:link w:val="CommentSubject"/>
    <w:semiHidden/>
    <w:rsid w:val="00372D07"/>
    <w:rPr>
      <w:rFonts w:ascii="Times New Roman" w:eastAsia="Times New Roman" w:hAnsi="Times New Roman" w:cs="Times New Roman"/>
      <w:b/>
      <w:bCs/>
      <w:sz w:val="20"/>
      <w:szCs w:val="20"/>
      <w:lang w:val="en-AU" w:eastAsia="en-AU"/>
    </w:rPr>
  </w:style>
  <w:style w:type="paragraph" w:styleId="CommentSubject">
    <w:name w:val="annotation subject"/>
    <w:basedOn w:val="CommentText"/>
    <w:next w:val="CommentText"/>
    <w:link w:val="CommentSubjectChar"/>
    <w:semiHidden/>
    <w:rsid w:val="00372D07"/>
    <w:rPr>
      <w:b/>
      <w:bCs/>
    </w:rPr>
  </w:style>
  <w:style w:type="character" w:styleId="Hyperlink">
    <w:name w:val="Hyperlink"/>
    <w:uiPriority w:val="99"/>
    <w:unhideWhenUsed/>
    <w:rsid w:val="0008243B"/>
    <w:rPr>
      <w:color w:val="0000FF"/>
      <w:u w:val="single"/>
    </w:rPr>
  </w:style>
  <w:style w:type="character" w:styleId="CommentReference">
    <w:name w:val="annotation reference"/>
    <w:basedOn w:val="DefaultParagraphFont"/>
    <w:unhideWhenUsed/>
    <w:rsid w:val="005E01D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84043">
      <w:bodyDiv w:val="1"/>
      <w:marLeft w:val="0"/>
      <w:marRight w:val="0"/>
      <w:marTop w:val="0"/>
      <w:marBottom w:val="0"/>
      <w:divBdr>
        <w:top w:val="none" w:sz="0" w:space="0" w:color="auto"/>
        <w:left w:val="none" w:sz="0" w:space="0" w:color="auto"/>
        <w:bottom w:val="none" w:sz="0" w:space="0" w:color="auto"/>
        <w:right w:val="none" w:sz="0" w:space="0" w:color="auto"/>
      </w:divBdr>
    </w:div>
    <w:div w:id="137840542">
      <w:bodyDiv w:val="1"/>
      <w:marLeft w:val="0"/>
      <w:marRight w:val="0"/>
      <w:marTop w:val="0"/>
      <w:marBottom w:val="0"/>
      <w:divBdr>
        <w:top w:val="none" w:sz="0" w:space="0" w:color="auto"/>
        <w:left w:val="none" w:sz="0" w:space="0" w:color="auto"/>
        <w:bottom w:val="none" w:sz="0" w:space="0" w:color="auto"/>
        <w:right w:val="none" w:sz="0" w:space="0" w:color="auto"/>
      </w:divBdr>
    </w:div>
    <w:div w:id="249431222">
      <w:bodyDiv w:val="1"/>
      <w:marLeft w:val="0"/>
      <w:marRight w:val="0"/>
      <w:marTop w:val="0"/>
      <w:marBottom w:val="0"/>
      <w:divBdr>
        <w:top w:val="none" w:sz="0" w:space="0" w:color="auto"/>
        <w:left w:val="none" w:sz="0" w:space="0" w:color="auto"/>
        <w:bottom w:val="none" w:sz="0" w:space="0" w:color="auto"/>
        <w:right w:val="none" w:sz="0" w:space="0" w:color="auto"/>
      </w:divBdr>
    </w:div>
    <w:div w:id="272171147">
      <w:bodyDiv w:val="1"/>
      <w:marLeft w:val="0"/>
      <w:marRight w:val="0"/>
      <w:marTop w:val="0"/>
      <w:marBottom w:val="0"/>
      <w:divBdr>
        <w:top w:val="none" w:sz="0" w:space="0" w:color="auto"/>
        <w:left w:val="none" w:sz="0" w:space="0" w:color="auto"/>
        <w:bottom w:val="none" w:sz="0" w:space="0" w:color="auto"/>
        <w:right w:val="none" w:sz="0" w:space="0" w:color="auto"/>
      </w:divBdr>
    </w:div>
    <w:div w:id="273488169">
      <w:bodyDiv w:val="1"/>
      <w:marLeft w:val="0"/>
      <w:marRight w:val="0"/>
      <w:marTop w:val="0"/>
      <w:marBottom w:val="0"/>
      <w:divBdr>
        <w:top w:val="none" w:sz="0" w:space="0" w:color="auto"/>
        <w:left w:val="none" w:sz="0" w:space="0" w:color="auto"/>
        <w:bottom w:val="none" w:sz="0" w:space="0" w:color="auto"/>
        <w:right w:val="none" w:sz="0" w:space="0" w:color="auto"/>
      </w:divBdr>
    </w:div>
    <w:div w:id="476655395">
      <w:bodyDiv w:val="1"/>
      <w:marLeft w:val="0"/>
      <w:marRight w:val="0"/>
      <w:marTop w:val="0"/>
      <w:marBottom w:val="0"/>
      <w:divBdr>
        <w:top w:val="none" w:sz="0" w:space="0" w:color="auto"/>
        <w:left w:val="none" w:sz="0" w:space="0" w:color="auto"/>
        <w:bottom w:val="none" w:sz="0" w:space="0" w:color="auto"/>
        <w:right w:val="none" w:sz="0" w:space="0" w:color="auto"/>
      </w:divBdr>
    </w:div>
    <w:div w:id="575365817">
      <w:bodyDiv w:val="1"/>
      <w:marLeft w:val="0"/>
      <w:marRight w:val="0"/>
      <w:marTop w:val="0"/>
      <w:marBottom w:val="0"/>
      <w:divBdr>
        <w:top w:val="none" w:sz="0" w:space="0" w:color="auto"/>
        <w:left w:val="none" w:sz="0" w:space="0" w:color="auto"/>
        <w:bottom w:val="none" w:sz="0" w:space="0" w:color="auto"/>
        <w:right w:val="none" w:sz="0" w:space="0" w:color="auto"/>
      </w:divBdr>
    </w:div>
    <w:div w:id="1060253319">
      <w:bodyDiv w:val="1"/>
      <w:marLeft w:val="0"/>
      <w:marRight w:val="0"/>
      <w:marTop w:val="0"/>
      <w:marBottom w:val="0"/>
      <w:divBdr>
        <w:top w:val="none" w:sz="0" w:space="0" w:color="auto"/>
        <w:left w:val="none" w:sz="0" w:space="0" w:color="auto"/>
        <w:bottom w:val="none" w:sz="0" w:space="0" w:color="auto"/>
        <w:right w:val="none" w:sz="0" w:space="0" w:color="auto"/>
      </w:divBdr>
    </w:div>
    <w:div w:id="1189415877">
      <w:bodyDiv w:val="1"/>
      <w:marLeft w:val="0"/>
      <w:marRight w:val="0"/>
      <w:marTop w:val="0"/>
      <w:marBottom w:val="0"/>
      <w:divBdr>
        <w:top w:val="none" w:sz="0" w:space="0" w:color="auto"/>
        <w:left w:val="none" w:sz="0" w:space="0" w:color="auto"/>
        <w:bottom w:val="none" w:sz="0" w:space="0" w:color="auto"/>
        <w:right w:val="none" w:sz="0" w:space="0" w:color="auto"/>
      </w:divBdr>
    </w:div>
    <w:div w:id="1206793622">
      <w:bodyDiv w:val="1"/>
      <w:marLeft w:val="0"/>
      <w:marRight w:val="0"/>
      <w:marTop w:val="0"/>
      <w:marBottom w:val="0"/>
      <w:divBdr>
        <w:top w:val="none" w:sz="0" w:space="0" w:color="auto"/>
        <w:left w:val="none" w:sz="0" w:space="0" w:color="auto"/>
        <w:bottom w:val="none" w:sz="0" w:space="0" w:color="auto"/>
        <w:right w:val="none" w:sz="0" w:space="0" w:color="auto"/>
      </w:divBdr>
    </w:div>
    <w:div w:id="1232152856">
      <w:bodyDiv w:val="1"/>
      <w:marLeft w:val="0"/>
      <w:marRight w:val="0"/>
      <w:marTop w:val="0"/>
      <w:marBottom w:val="0"/>
      <w:divBdr>
        <w:top w:val="none" w:sz="0" w:space="0" w:color="auto"/>
        <w:left w:val="none" w:sz="0" w:space="0" w:color="auto"/>
        <w:bottom w:val="none" w:sz="0" w:space="0" w:color="auto"/>
        <w:right w:val="none" w:sz="0" w:space="0" w:color="auto"/>
      </w:divBdr>
    </w:div>
    <w:div w:id="1495494512">
      <w:bodyDiv w:val="1"/>
      <w:marLeft w:val="0"/>
      <w:marRight w:val="0"/>
      <w:marTop w:val="0"/>
      <w:marBottom w:val="0"/>
      <w:divBdr>
        <w:top w:val="none" w:sz="0" w:space="0" w:color="auto"/>
        <w:left w:val="none" w:sz="0" w:space="0" w:color="auto"/>
        <w:bottom w:val="none" w:sz="0" w:space="0" w:color="auto"/>
        <w:right w:val="none" w:sz="0" w:space="0" w:color="auto"/>
      </w:divBdr>
    </w:div>
    <w:div w:id="1654481025">
      <w:bodyDiv w:val="1"/>
      <w:marLeft w:val="0"/>
      <w:marRight w:val="0"/>
      <w:marTop w:val="0"/>
      <w:marBottom w:val="0"/>
      <w:divBdr>
        <w:top w:val="none" w:sz="0" w:space="0" w:color="auto"/>
        <w:left w:val="none" w:sz="0" w:space="0" w:color="auto"/>
        <w:bottom w:val="none" w:sz="0" w:space="0" w:color="auto"/>
        <w:right w:val="none" w:sz="0" w:space="0" w:color="auto"/>
      </w:divBdr>
    </w:div>
    <w:div w:id="1791701650">
      <w:bodyDiv w:val="1"/>
      <w:marLeft w:val="0"/>
      <w:marRight w:val="0"/>
      <w:marTop w:val="0"/>
      <w:marBottom w:val="0"/>
      <w:divBdr>
        <w:top w:val="none" w:sz="0" w:space="0" w:color="auto"/>
        <w:left w:val="none" w:sz="0" w:space="0" w:color="auto"/>
        <w:bottom w:val="none" w:sz="0" w:space="0" w:color="auto"/>
        <w:right w:val="none" w:sz="0" w:space="0" w:color="auto"/>
      </w:divBdr>
    </w:div>
    <w:div w:id="1812092673">
      <w:bodyDiv w:val="1"/>
      <w:marLeft w:val="0"/>
      <w:marRight w:val="0"/>
      <w:marTop w:val="0"/>
      <w:marBottom w:val="0"/>
      <w:divBdr>
        <w:top w:val="none" w:sz="0" w:space="0" w:color="auto"/>
        <w:left w:val="none" w:sz="0" w:space="0" w:color="auto"/>
        <w:bottom w:val="none" w:sz="0" w:space="0" w:color="auto"/>
        <w:right w:val="none" w:sz="0" w:space="0" w:color="auto"/>
      </w:divBdr>
    </w:div>
    <w:div w:id="1918204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06379-A649-5849-A1C8-30A7A9E46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635</Words>
  <Characters>3044</Characters>
  <Application>Microsoft Macintosh Word</Application>
  <DocSecurity>0</DocSecurity>
  <Lines>74</Lines>
  <Paragraphs>30</Paragraphs>
  <ScaleCrop>false</ScaleCrop>
  <HeadingPairs>
    <vt:vector size="2" baseType="variant">
      <vt:variant>
        <vt:lpstr>Title</vt:lpstr>
      </vt:variant>
      <vt:variant>
        <vt:i4>1</vt:i4>
      </vt:variant>
    </vt:vector>
  </HeadingPairs>
  <TitlesOfParts>
    <vt:vector size="1" baseType="lpstr">
      <vt:lpstr>Without Consent Speakers Corner Friday 20 March 2015-HD</vt:lpstr>
    </vt:vector>
  </TitlesOfParts>
  <Manager/>
  <Company/>
  <LinksUpToDate>false</LinksUpToDate>
  <CharactersWithSpaces>3649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Justine Fardell</cp:lastModifiedBy>
  <cp:revision>8</cp:revision>
  <cp:lastPrinted>2013-10-31T05:18:00Z</cp:lastPrinted>
  <dcterms:created xsi:type="dcterms:W3CDTF">2017-10-28T07:38:00Z</dcterms:created>
  <dcterms:modified xsi:type="dcterms:W3CDTF">2017-11-01T06:38:00Z</dcterms:modified>
  <cp:category/>
</cp:coreProperties>
</file>